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DC0E9" w14:textId="3AB2252A" w:rsidR="00A958B3" w:rsidRDefault="00A958B3">
      <w:r>
        <w:t>November 14</w:t>
      </w:r>
      <w:r w:rsidRPr="00A958B3">
        <w:rPr>
          <w:vertAlign w:val="superscript"/>
        </w:rPr>
        <w:t>th</w:t>
      </w:r>
      <w:r>
        <w:t>, 2024</w:t>
      </w:r>
    </w:p>
    <w:p w14:paraId="3B38FC17" w14:textId="09E5CED2" w:rsidR="00F312B1" w:rsidRDefault="00F312B1">
      <w:r>
        <w:t>12 to 1pm EST</w:t>
      </w:r>
    </w:p>
    <w:p w14:paraId="4C7C4BB2" w14:textId="564E5490" w:rsidR="002E47AB" w:rsidRDefault="00A958B3">
      <w:r>
        <w:t>SEPTIC SMARTS- Responsible Management</w:t>
      </w:r>
    </w:p>
    <w:p w14:paraId="46796AC9" w14:textId="6212E38F" w:rsidR="00F312B1" w:rsidRPr="00F312B1" w:rsidRDefault="00F312B1">
      <w:pPr>
        <w:rPr>
          <w:i/>
          <w:iCs/>
        </w:rPr>
      </w:pPr>
      <w:r w:rsidRPr="00F312B1">
        <w:rPr>
          <w:i/>
          <w:iCs/>
        </w:rPr>
        <w:t>A Watershed Tools for Local Leaders Webinar</w:t>
      </w:r>
    </w:p>
    <w:p w14:paraId="709934D9" w14:textId="2F275E76" w:rsidR="00A958B3" w:rsidRDefault="00A958B3">
      <w:r w:rsidRPr="00A958B3">
        <w:t xml:space="preserve">Protecting water resources and </w:t>
      </w:r>
      <w:r>
        <w:t>c</w:t>
      </w:r>
      <w:r w:rsidRPr="00A958B3">
        <w:t xml:space="preserve">ommunity </w:t>
      </w:r>
      <w:r>
        <w:t>h</w:t>
      </w:r>
      <w:r w:rsidRPr="00A958B3">
        <w:t xml:space="preserve">ealth depend on </w:t>
      </w:r>
      <w:r>
        <w:t>proper maintenance of septic systems.  Many communities do not have access to centralized sewer systems</w:t>
      </w:r>
      <w:r w:rsidR="00F960CB">
        <w:t xml:space="preserve"> and</w:t>
      </w:r>
      <w:r>
        <w:t xml:space="preserve"> </w:t>
      </w:r>
      <w:r w:rsidR="00F960CB">
        <w:t>n</w:t>
      </w:r>
      <w:r>
        <w:t xml:space="preserve">ot all private residents understand the </w:t>
      </w:r>
      <w:r w:rsidR="003D1EC9">
        <w:t xml:space="preserve">importance of regular maintenance of </w:t>
      </w:r>
      <w:r>
        <w:t xml:space="preserve">their septic tanks.  </w:t>
      </w:r>
      <w:r w:rsidRPr="00A958B3">
        <w:t>In fact, malfunctioning septic systems are one of the most common causes of contaminated water found by Raritan Headwaters Association.</w:t>
      </w:r>
      <w:r w:rsidR="00F960CB">
        <w:t xml:space="preserve">  Learn how your municipality can </w:t>
      </w:r>
      <w:r w:rsidR="003D1EC9">
        <w:t xml:space="preserve">have an impact on the management of onsite wastewater to ensure clean, safe water for all.  </w:t>
      </w:r>
    </w:p>
    <w:p w14:paraId="17F2E0EF" w14:textId="24CE5899" w:rsidR="00F960CB" w:rsidRPr="00F312B1" w:rsidRDefault="00F960CB" w:rsidP="00F960CB">
      <w:pPr>
        <w:rPr>
          <w:b/>
          <w:bCs/>
        </w:rPr>
      </w:pPr>
      <w:r w:rsidRPr="00F312B1">
        <w:rPr>
          <w:b/>
          <w:bCs/>
        </w:rPr>
        <w:t>Presenters</w:t>
      </w:r>
    </w:p>
    <w:p w14:paraId="4A695557" w14:textId="77777777" w:rsidR="00F960CB" w:rsidRDefault="00F960CB" w:rsidP="00F960CB">
      <w:pPr>
        <w:spacing w:after="0"/>
      </w:pPr>
      <w:r>
        <w:t>Samanthan LaRocca, RHA Well Testing Program Manager</w:t>
      </w:r>
    </w:p>
    <w:p w14:paraId="45FBCB7D" w14:textId="77777777" w:rsidR="00F960CB" w:rsidRDefault="00F960CB" w:rsidP="00F960CB">
      <w:pPr>
        <w:spacing w:after="0"/>
      </w:pPr>
      <w:r>
        <w:t xml:space="preserve">Kristen Sargent, Sr. REHS </w:t>
      </w:r>
      <w:r w:rsidRPr="009A23EB">
        <w:t>Montgomery Township Health Department</w:t>
      </w:r>
    </w:p>
    <w:p w14:paraId="67BA4EED" w14:textId="77777777" w:rsidR="00F960CB" w:rsidRDefault="00F960CB" w:rsidP="00F960CB">
      <w:pPr>
        <w:spacing w:after="0"/>
      </w:pPr>
      <w:r w:rsidRPr="00134D58">
        <w:t>Edward A. Clerico, P.E., CEO Emeritus</w:t>
      </w:r>
      <w:r>
        <w:t xml:space="preserve"> at Natural Systems Utilities</w:t>
      </w:r>
    </w:p>
    <w:p w14:paraId="74B7CE11" w14:textId="77777777" w:rsidR="00F960CB" w:rsidRDefault="00F960CB"/>
    <w:p w14:paraId="3F69FF1A" w14:textId="77777777" w:rsidR="00F312B1" w:rsidRDefault="00F312B1" w:rsidP="00F312B1">
      <w:r w:rsidRPr="00F312B1">
        <w:t>Registration is required.  </w:t>
      </w:r>
      <w:r>
        <w:t xml:space="preserve">Click Here to Sign Up </w:t>
      </w:r>
    </w:p>
    <w:p w14:paraId="4A13B710" w14:textId="308F0FE4" w:rsidR="00F312B1" w:rsidRPr="00F312B1" w:rsidRDefault="00F312B1" w:rsidP="00F312B1">
      <w:r w:rsidRPr="00F312B1">
        <w:t xml:space="preserve">The </w:t>
      </w:r>
      <w:r>
        <w:t>Watershed Tools for Local Leaders workshops &amp; Webinars</w:t>
      </w:r>
      <w:r w:rsidRPr="00F312B1">
        <w:t xml:space="preserve"> are geared toward municipal leaders such as members of town councils, environmental commissions and public works departments, but anyone interested is welcome to attend.</w:t>
      </w:r>
      <w:r w:rsidRPr="00F312B1">
        <w:t xml:space="preserve"> </w:t>
      </w:r>
    </w:p>
    <w:p w14:paraId="7162B926" w14:textId="699F4F96" w:rsidR="00F312B1" w:rsidRDefault="00F312B1" w:rsidP="00F312B1">
      <w:r w:rsidRPr="00F312B1">
        <w:t>For more information about this and other</w:t>
      </w:r>
      <w:r>
        <w:t xml:space="preserve"> Watershed Tools for Local Leaders Webinars </w:t>
      </w:r>
      <w:r w:rsidRPr="00F312B1">
        <w:t xml:space="preserve">Contact Tracy Gordon, RHA Municipal Outreach Coordinator, </w:t>
      </w:r>
      <w:hyperlink r:id="rId4" w:history="1">
        <w:r w:rsidR="003B0974" w:rsidRPr="00F312B1">
          <w:rPr>
            <w:rStyle w:val="Hyperlink"/>
          </w:rPr>
          <w:t>tgordon@raritanheadwaters.org</w:t>
        </w:r>
      </w:hyperlink>
    </w:p>
    <w:p w14:paraId="1055C754" w14:textId="77777777" w:rsidR="003B0974" w:rsidRDefault="003B0974" w:rsidP="00F312B1"/>
    <w:p w14:paraId="3552E813" w14:textId="77777777" w:rsidR="003B0974" w:rsidRDefault="003B0974" w:rsidP="00F312B1"/>
    <w:p w14:paraId="7B04AD55" w14:textId="5B5EB464" w:rsidR="003B0974" w:rsidRDefault="003B0974" w:rsidP="00F312B1">
      <w:r>
        <w:t>FOR WEB SITE NEED TO ADD EVENTBRIGHT LINK.</w:t>
      </w:r>
    </w:p>
    <w:p w14:paraId="5F643D69" w14:textId="77777777" w:rsidR="003B0974" w:rsidRDefault="003B0974" w:rsidP="00F312B1"/>
    <w:p w14:paraId="7066D428" w14:textId="7D7A7EED" w:rsidR="003B0974" w:rsidRPr="00F312B1" w:rsidRDefault="003B0974" w:rsidP="00F312B1">
      <w:r>
        <w:t xml:space="preserve">FOR EVENTBRIGHT   NEED TO INCLUDE ZOOM LINK  </w:t>
      </w:r>
    </w:p>
    <w:p w14:paraId="3A210BF7" w14:textId="77777777" w:rsidR="00A958B3" w:rsidRDefault="00A958B3"/>
    <w:sectPr w:rsidR="00A95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B3"/>
    <w:rsid w:val="00141A40"/>
    <w:rsid w:val="00272FF7"/>
    <w:rsid w:val="002E47AB"/>
    <w:rsid w:val="002F05C0"/>
    <w:rsid w:val="003B0974"/>
    <w:rsid w:val="003D1EC9"/>
    <w:rsid w:val="00537187"/>
    <w:rsid w:val="00987932"/>
    <w:rsid w:val="00A958B3"/>
    <w:rsid w:val="00DE203C"/>
    <w:rsid w:val="00F312B1"/>
    <w:rsid w:val="00F9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6D96"/>
  <w15:chartTrackingRefBased/>
  <w15:docId w15:val="{737CBA28-F311-46E6-8421-54BF5847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8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8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8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8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8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8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8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8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8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8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8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8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8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8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8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8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8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8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8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12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7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gordon@raritanheadwat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Gordon</dc:creator>
  <cp:keywords/>
  <dc:description/>
  <cp:lastModifiedBy>Tracy Gordon</cp:lastModifiedBy>
  <cp:revision>2</cp:revision>
  <dcterms:created xsi:type="dcterms:W3CDTF">2024-10-02T17:02:00Z</dcterms:created>
  <dcterms:modified xsi:type="dcterms:W3CDTF">2024-10-05T19:36:00Z</dcterms:modified>
</cp:coreProperties>
</file>